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57C" w:rsidRPr="00B142ED" w:rsidRDefault="008F357C" w:rsidP="008F357C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142E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МУНИЦИПАЛЬНОЕ КАЗЕННОЕ ДОШКОЛЬНОЕ ОБРАЗОВАТЕЛЬНОЕ УЧРЕЖДЕНИЕ «ДЕТСКИЙ САД </w:t>
      </w:r>
      <w:proofErr w:type="gramStart"/>
      <w:r w:rsidRPr="00B142ED">
        <w:rPr>
          <w:rFonts w:ascii="Times New Roman" w:eastAsia="Calibri" w:hAnsi="Times New Roman" w:cs="Times New Roman"/>
          <w:sz w:val="24"/>
          <w:szCs w:val="24"/>
          <w:lang w:val="ru-RU"/>
        </w:rPr>
        <w:t>ПРИСМОТРА  И</w:t>
      </w:r>
      <w:proofErr w:type="gramEnd"/>
      <w:r w:rsidRPr="00B142E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ОЗДОРОВЛЕНИЯ№4 </w:t>
      </w:r>
    </w:p>
    <w:p w:rsidR="008F357C" w:rsidRPr="00B142ED" w:rsidRDefault="008F357C" w:rsidP="008F357C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142ED">
        <w:rPr>
          <w:rFonts w:ascii="Times New Roman" w:eastAsia="Calibri" w:hAnsi="Times New Roman" w:cs="Times New Roman"/>
          <w:sz w:val="24"/>
          <w:szCs w:val="24"/>
          <w:lang w:val="ru-RU"/>
        </w:rPr>
        <w:t>ГОРОДА БУЙНАКСК»</w:t>
      </w:r>
    </w:p>
    <w:p w:rsidR="008F357C" w:rsidRPr="00D216D1" w:rsidRDefault="008F357C" w:rsidP="008F357C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D216D1"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803"/>
        <w:gridCol w:w="2374"/>
      </w:tblGrid>
      <w:tr w:rsidR="00B6218F" w:rsidTr="008F357C">
        <w:tc>
          <w:tcPr>
            <w:tcW w:w="680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03.05.2025</w:t>
            </w:r>
          </w:p>
        </w:tc>
        <w:tc>
          <w:tcPr>
            <w:tcW w:w="23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18F" w:rsidRPr="008F357C" w:rsidRDefault="00454D6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8F357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</w:t>
            </w:r>
          </w:p>
        </w:tc>
      </w:tr>
    </w:tbl>
    <w:p w:rsidR="00B6218F" w:rsidRPr="008F357C" w:rsidRDefault="0045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35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разработке программы противодействия коррупции</w:t>
      </w:r>
      <w:r w:rsidR="008F35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МКДОУ ДСПО №4 </w:t>
      </w:r>
    </w:p>
    <w:p w:rsidR="00B6218F" w:rsidRPr="008F357C" w:rsidRDefault="0045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 частью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>1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>13.3 Федерального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>от 25.12.2008 № 273-ФЗ «О противодействии коррупции»</w:t>
      </w:r>
    </w:p>
    <w:p w:rsidR="00B6218F" w:rsidRPr="008F357C" w:rsidRDefault="0045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B6218F" w:rsidRPr="008F357C" w:rsidRDefault="0045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 xml:space="preserve">1. Создать рабочую группу по разработке программы противодействия коррупции </w:t>
      </w:r>
      <w:r w:rsidR="008F357C">
        <w:rPr>
          <w:rFonts w:hAnsi="Times New Roman" w:cs="Times New Roman"/>
          <w:color w:val="000000"/>
          <w:sz w:val="24"/>
          <w:szCs w:val="24"/>
          <w:lang w:val="ru-RU"/>
        </w:rPr>
        <w:t>МКДОУ ДСПО №</w:t>
      </w:r>
      <w:proofErr w:type="gramStart"/>
      <w:r w:rsidR="008F357C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proofErr w:type="gramEnd"/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>далее – рабочая группа) в следующем составе: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37"/>
        <w:gridCol w:w="6740"/>
      </w:tblGrid>
      <w:tr w:rsidR="00B6218F" w:rsidRPr="00C2706B"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18F" w:rsidRPr="008F357C" w:rsidRDefault="008F3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 </w:t>
            </w:r>
            <w:r w:rsidR="00454D6C"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учебно-воспитательной работе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Батырханова З.М.</w:t>
            </w:r>
          </w:p>
        </w:tc>
      </w:tr>
      <w:tr w:rsidR="00B6218F" w:rsidRPr="008F357C">
        <w:tc>
          <w:tcPr>
            <w:tcW w:w="24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18F" w:rsidRPr="008F357C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18F" w:rsidRPr="008F357C" w:rsidRDefault="008F357C" w:rsidP="00511E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 профкома Магомедова Н.Р.</w:t>
            </w:r>
            <w:r w:rsidR="00454D6C" w:rsidRPr="008F357C">
              <w:rPr>
                <w:lang w:val="ru-RU"/>
              </w:rPr>
              <w:br/>
            </w:r>
            <w:r w:rsidR="00511E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воспитатели: Хункерханова В.И.</w:t>
            </w:r>
            <w:r w:rsidR="00454D6C" w:rsidRPr="008F357C">
              <w:rPr>
                <w:lang w:val="ru-RU"/>
              </w:rPr>
              <w:br/>
            </w:r>
            <w:r w:rsidR="00511E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Гусейнова Б.С.</w:t>
            </w:r>
          </w:p>
        </w:tc>
      </w:tr>
    </w:tbl>
    <w:p w:rsidR="00B6218F" w:rsidRPr="008F357C" w:rsidRDefault="0045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 xml:space="preserve">2. Рабочей группе разработать проект программы противодействия коррупции </w:t>
      </w:r>
      <w:r w:rsidR="008F357C">
        <w:rPr>
          <w:rFonts w:hAnsi="Times New Roman" w:cs="Times New Roman"/>
          <w:color w:val="000000"/>
          <w:sz w:val="24"/>
          <w:szCs w:val="24"/>
          <w:lang w:val="ru-RU"/>
        </w:rPr>
        <w:t xml:space="preserve">МКДОУ ДСПО №4 </w:t>
      </w: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C2706B">
        <w:rPr>
          <w:rFonts w:hAnsi="Times New Roman" w:cs="Times New Roman"/>
          <w:color w:val="000000"/>
          <w:sz w:val="24"/>
          <w:szCs w:val="24"/>
          <w:lang w:val="ru-RU"/>
        </w:rPr>
        <w:t xml:space="preserve"> 2025</w:t>
      </w:r>
      <w:bookmarkStart w:id="0" w:name="_GoBack"/>
      <w:bookmarkEnd w:id="0"/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>–2028 годы по графику (приложение).</w:t>
      </w:r>
    </w:p>
    <w:p w:rsidR="00B6218F" w:rsidRPr="008F357C" w:rsidRDefault="0045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="008F357C">
        <w:rPr>
          <w:rFonts w:hAnsi="Times New Roman" w:cs="Times New Roman"/>
          <w:color w:val="000000"/>
          <w:sz w:val="24"/>
          <w:szCs w:val="24"/>
          <w:lang w:val="ru-RU"/>
        </w:rPr>
        <w:t>Заведующей Батырхановой З.М.</w:t>
      </w: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поименованных в нем работников под подпись в срок до 05.05.2025.</w:t>
      </w:r>
    </w:p>
    <w:p w:rsidR="00B6218F" w:rsidRPr="008F357C" w:rsidRDefault="0045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F357C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tbl>
      <w:tblPr>
        <w:tblW w:w="5293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940"/>
        <w:gridCol w:w="762"/>
        <w:gridCol w:w="2013"/>
      </w:tblGrid>
      <w:tr w:rsidR="00B6218F" w:rsidTr="008F357C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18F" w:rsidRPr="008F357C" w:rsidRDefault="008F3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Заведующая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18F" w:rsidRDefault="00B621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6218F" w:rsidRPr="008F357C" w:rsidRDefault="008F3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454D6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</w:t>
            </w:r>
            <w:r w:rsidR="00454D6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атырханова</w:t>
            </w:r>
            <w:proofErr w:type="spellEnd"/>
          </w:p>
        </w:tc>
      </w:tr>
    </w:tbl>
    <w:p w:rsidR="00B6218F" w:rsidRDefault="00B6218F">
      <w:pPr>
        <w:rPr>
          <w:rFonts w:hAnsi="Times New Roman" w:cs="Times New Roman"/>
          <w:color w:val="000000"/>
          <w:sz w:val="24"/>
          <w:szCs w:val="24"/>
        </w:rPr>
      </w:pPr>
    </w:p>
    <w:p w:rsidR="00B6218F" w:rsidRDefault="00454D6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1ED2">
        <w:rPr>
          <w:rFonts w:hAnsi="Times New Roman" w:cs="Times New Roman"/>
          <w:color w:val="000000"/>
          <w:sz w:val="24"/>
          <w:szCs w:val="24"/>
          <w:lang w:val="ru-RU"/>
        </w:rPr>
        <w:t>С приказом ознакомлены:</w:t>
      </w:r>
      <w:r w:rsidR="00511ED2">
        <w:rPr>
          <w:rFonts w:hAnsi="Times New Roman" w:cs="Times New Roman"/>
          <w:color w:val="000000"/>
          <w:sz w:val="24"/>
          <w:szCs w:val="24"/>
          <w:lang w:val="ru-RU"/>
        </w:rPr>
        <w:t xml:space="preserve"> Магомедова Н.Р.</w:t>
      </w:r>
    </w:p>
    <w:p w:rsidR="00511ED2" w:rsidRDefault="00511ED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Хункерханова В.И </w:t>
      </w:r>
    </w:p>
    <w:p w:rsidR="00511ED2" w:rsidRPr="00511ED2" w:rsidRDefault="00511ED2" w:rsidP="00511ED2">
      <w:pPr>
        <w:tabs>
          <w:tab w:val="left" w:pos="0"/>
        </w:tabs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                                Гусейнова Б.С.</w:t>
      </w:r>
    </w:p>
    <w:tbl>
      <w:tblPr>
        <w:tblW w:w="5639" w:type="pct"/>
        <w:tblInd w:w="-77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4"/>
        <w:gridCol w:w="6086"/>
      </w:tblGrid>
      <w:tr w:rsidR="00511ED2" w:rsidRPr="00C2706B" w:rsidTr="00C2706B">
        <w:trPr>
          <w:gridAfter w:val="1"/>
          <w:wAfter w:w="608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1ED2" w:rsidRDefault="00511E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11ED2" w:rsidRPr="008F357C" w:rsidRDefault="00511E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C2706B" w:rsidRPr="00C2706B" w:rsidTr="00C2706B">
        <w:trPr>
          <w:gridAfter w:val="1"/>
          <w:wAfter w:w="608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706B" w:rsidRDefault="00C270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2706B" w:rsidRDefault="00C2706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454D6C" w:rsidRPr="00C2706B" w:rsidTr="00C2706B">
        <w:trPr>
          <w:gridAfter w:val="1"/>
          <w:wAfter w:w="6085" w:type="dxa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D6C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218F" w:rsidRPr="00C2706B" w:rsidTr="00C2706B">
        <w:tc>
          <w:tcPr>
            <w:tcW w:w="426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B6218F" w:rsidP="00511ED2">
            <w:pPr>
              <w:ind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0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454D6C" w:rsidP="008F357C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Приложение</w:t>
            </w:r>
            <w:r w:rsidRPr="008F357C">
              <w:rPr>
                <w:lang w:val="ru-RU"/>
              </w:rPr>
              <w:br/>
            </w: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 приказу </w:t>
            </w:r>
            <w:r w:rsid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ДСПО№4</w:t>
            </w:r>
            <w:r w:rsidRPr="008F357C">
              <w:rPr>
                <w:lang w:val="ru-RU"/>
              </w:rPr>
              <w:br/>
            </w: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03.05.2025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__</w:t>
            </w:r>
          </w:p>
        </w:tc>
      </w:tr>
    </w:tbl>
    <w:p w:rsidR="00B6218F" w:rsidRPr="008F357C" w:rsidRDefault="00454D6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F35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 разработки программы противодействия</w:t>
      </w:r>
      <w:r w:rsidRPr="008F357C">
        <w:rPr>
          <w:lang w:val="ru-RU"/>
        </w:rPr>
        <w:br/>
      </w:r>
      <w:r w:rsidRPr="008F35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коррупции </w:t>
      </w:r>
      <w:r w:rsidR="008F35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МКДОУ ДСПО №4 </w:t>
      </w:r>
      <w:r w:rsidRPr="008F35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на</w:t>
      </w:r>
      <w:r w:rsidR="008F35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2025</w:t>
      </w:r>
      <w:r w:rsidRPr="008F35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–2028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F357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годы</w:t>
      </w:r>
    </w:p>
    <w:tbl>
      <w:tblPr>
        <w:tblW w:w="513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0"/>
        <w:gridCol w:w="5124"/>
        <w:gridCol w:w="2144"/>
        <w:gridCol w:w="1652"/>
      </w:tblGrid>
      <w:tr w:rsidR="00B6218F" w:rsidTr="00C270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</w:tr>
      <w:tr w:rsidR="00B6218F" w:rsidTr="00C270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Оперативное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совещание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  <w:p w:rsidR="00B6218F" w:rsidRPr="008F357C" w:rsidRDefault="00454D6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структуры программы противодействия коррупции </w:t>
            </w:r>
            <w:r w:rsid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ДСПО №</w:t>
            </w:r>
            <w:proofErr w:type="gramStart"/>
            <w:r w:rsid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на</w:t>
            </w:r>
            <w:proofErr w:type="gramEnd"/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2026–2028 годы (далее – программа);</w:t>
            </w:r>
          </w:p>
          <w:p w:rsidR="00B6218F" w:rsidRDefault="00454D6C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программы;</w:t>
            </w:r>
          </w:p>
          <w:p w:rsidR="00B6218F" w:rsidRDefault="00454D6C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программы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8F357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 Батырханова З.М.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10.05.2025</w:t>
            </w:r>
          </w:p>
        </w:tc>
      </w:tr>
      <w:tr w:rsidR="00B6218F" w:rsidTr="00C270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группы:</w:t>
            </w:r>
          </w:p>
          <w:p w:rsidR="00B6218F" w:rsidRPr="008F357C" w:rsidRDefault="00454D6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коррупционных рисков в </w:t>
            </w:r>
            <w:r w:rsid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МКДОУ </w:t>
            </w:r>
            <w:proofErr w:type="gramStart"/>
            <w:r w:rsid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ДСПО </w:t>
            </w: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proofErr w:type="gramEnd"/>
            <w:r w:rsid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218F" w:rsidRPr="008F357C" w:rsidRDefault="00454D6C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постановка основных принципов системы мер противодействия коррупции </w:t>
            </w:r>
            <w:r w:rsidR="00511E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МКДОУ </w:t>
            </w:r>
            <w:proofErr w:type="gramStart"/>
            <w:r w:rsidR="00511E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ДСПО </w:t>
            </w:r>
            <w:r w:rsidR="00511ED2"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№</w:t>
            </w:r>
            <w:proofErr w:type="gramEnd"/>
            <w:r w:rsidR="00511E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B6218F" w:rsidRPr="008F357C" w:rsidRDefault="00454D6C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требования действующего законодательства в сфере противодействия коррупции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511E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ответственная по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антикоррупции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Хункерханова В.И.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11.05.2025</w:t>
            </w:r>
          </w:p>
        </w:tc>
      </w:tr>
      <w:tr w:rsidR="00B6218F" w:rsidTr="00C2706B">
        <w:tc>
          <w:tcPr>
            <w:tcW w:w="510" w:type="dxa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проекта программы: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218F" w:rsidTr="00C2706B"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пояснительной записки</w:t>
            </w:r>
          </w:p>
        </w:tc>
        <w:tc>
          <w:tcPr>
            <w:tcW w:w="214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511E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 Гусейнова Б.С.</w:t>
            </w:r>
          </w:p>
        </w:tc>
        <w:tc>
          <w:tcPr>
            <w:tcW w:w="16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13.05.2025</w:t>
            </w:r>
          </w:p>
        </w:tc>
      </w:tr>
      <w:tr w:rsidR="00B6218F" w:rsidTr="00C2706B"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паспорт программы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511E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 Батырханова З.М.</w:t>
            </w:r>
          </w:p>
        </w:tc>
        <w:tc>
          <w:tcPr>
            <w:tcW w:w="1652" w:type="dxa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17.05.2025</w:t>
            </w:r>
          </w:p>
        </w:tc>
      </w:tr>
      <w:tr w:rsidR="00B6218F" w:rsidRPr="00C2706B" w:rsidTr="00C2706B"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общая характеристика проблем в сфере профилактики и противодействия коррупции</w:t>
            </w:r>
          </w:p>
        </w:tc>
        <w:tc>
          <w:tcPr>
            <w:tcW w:w="2144" w:type="dxa"/>
            <w:vMerge w:val="restart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 w:rsidP="00511E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рабочей группы </w:t>
            </w:r>
            <w:r w:rsidR="00511ED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Хункерханова В.И.</w:t>
            </w:r>
          </w:p>
          <w:p w:rsidR="00511ED2" w:rsidRDefault="00511ED2" w:rsidP="00511E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Гусейнова Б.С.</w:t>
            </w:r>
          </w:p>
          <w:p w:rsidR="00511ED2" w:rsidRPr="008F357C" w:rsidRDefault="00511ED2" w:rsidP="00511E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Н.Р.</w:t>
            </w:r>
          </w:p>
        </w:tc>
        <w:tc>
          <w:tcPr>
            <w:tcW w:w="1652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6218F" w:rsidTr="00C2706B"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–план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мероприятий</w:t>
            </w:r>
          </w:p>
        </w:tc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6218F" w:rsidTr="00C2706B"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ресурсное обеспечение</w:t>
            </w:r>
          </w:p>
        </w:tc>
        <w:tc>
          <w:tcPr>
            <w:tcW w:w="2144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2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B621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54D6C" w:rsidTr="00C2706B">
        <w:trPr>
          <w:trHeight w:val="2776"/>
        </w:trPr>
        <w:tc>
          <w:tcPr>
            <w:tcW w:w="510" w:type="dxa"/>
            <w:vMerge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D6C" w:rsidRDefault="00454D6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D6C" w:rsidRPr="00D82387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2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–контроль выполнения программы</w:t>
            </w:r>
          </w:p>
          <w:p w:rsidR="00454D6C" w:rsidRPr="00D82387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54D6C" w:rsidRPr="00D82387" w:rsidRDefault="00454D6C" w:rsidP="0022288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8238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ожидаемые результаты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D6C" w:rsidRDefault="00454D6C" w:rsidP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</w:t>
            </w:r>
          </w:p>
          <w:p w:rsidR="00454D6C" w:rsidRDefault="00454D6C" w:rsidP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454D6C" w:rsidRDefault="00454D6C" w:rsidP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Хункерханова В.И.</w:t>
            </w:r>
          </w:p>
          <w:p w:rsidR="00454D6C" w:rsidRDefault="00454D6C" w:rsidP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Гусейнова Б.С.</w:t>
            </w:r>
          </w:p>
          <w:p w:rsidR="00454D6C" w:rsidRPr="008F357C" w:rsidRDefault="00454D6C" w:rsidP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Н.Р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54D6C" w:rsidRPr="00454D6C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19.05.2025</w:t>
            </w:r>
          </w:p>
        </w:tc>
      </w:tr>
      <w:tr w:rsidR="00B6218F" w:rsidTr="00C270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программы (подготовка титульного листа, экспертиза и т.д.)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 Батырханова З.М.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20.05.2025</w:t>
            </w:r>
          </w:p>
        </w:tc>
      </w:tr>
      <w:tr w:rsidR="00B6218F" w:rsidTr="00C270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Согласование проекта программы с управляющим советом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МКДОУ ДСПО №4</w:t>
            </w:r>
          </w:p>
          <w:p w:rsidR="00B6218F" w:rsidRPr="008F357C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Доработка проекта программы (по необходимости)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8F357C" w:rsidRDefault="00454D6C" w:rsidP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57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Председатель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профкома Магомедова Н.Р.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20.05.2025</w:t>
            </w:r>
          </w:p>
        </w:tc>
      </w:tr>
      <w:tr w:rsidR="00B6218F" w:rsidTr="00C2706B"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Утверждение программы</w:t>
            </w:r>
          </w:p>
        </w:tc>
        <w:tc>
          <w:tcPr>
            <w:tcW w:w="2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Pr="00454D6C" w:rsidRDefault="00454D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Заведующая Батырханова З.М.</w:t>
            </w:r>
          </w:p>
        </w:tc>
        <w:tc>
          <w:tcPr>
            <w:tcW w:w="1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6218F" w:rsidRDefault="00454D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позднее 31.05.2025</w:t>
            </w:r>
          </w:p>
        </w:tc>
      </w:tr>
    </w:tbl>
    <w:p w:rsidR="00B6218F" w:rsidRDefault="00454D6C">
      <w:pPr>
        <w:rPr>
          <w:rFonts w:hAnsi="Times New Roman" w:cs="Times New Roman"/>
          <w:color w:val="000000"/>
          <w:sz w:val="24"/>
          <w:szCs w:val="24"/>
        </w:rPr>
      </w:pPr>
      <w:r>
        <w:br/>
      </w:r>
    </w:p>
    <w:sectPr w:rsidR="00B6218F" w:rsidSect="008F357C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4C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DE00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54D6C"/>
    <w:rsid w:val="004F7E17"/>
    <w:rsid w:val="00511ED2"/>
    <w:rsid w:val="005A05CE"/>
    <w:rsid w:val="00653AF6"/>
    <w:rsid w:val="008F357C"/>
    <w:rsid w:val="00B6218F"/>
    <w:rsid w:val="00B73A5A"/>
    <w:rsid w:val="00C2706B"/>
    <w:rsid w:val="00D8238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E655D"/>
  <w15:docId w15:val="{1ADC6E3B-DCD9-4DAC-BF18-A7B1C340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PC</cp:lastModifiedBy>
  <cp:revision>7</cp:revision>
  <dcterms:created xsi:type="dcterms:W3CDTF">2011-11-02T04:15:00Z</dcterms:created>
  <dcterms:modified xsi:type="dcterms:W3CDTF">2025-06-03T08:08:00Z</dcterms:modified>
</cp:coreProperties>
</file>